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E8D40" w14:textId="1350E92D" w:rsidR="00687331" w:rsidRPr="00687331" w:rsidRDefault="00447617" w:rsidP="00687331">
      <w:pPr>
        <w:keepNext/>
        <w:spacing w:after="0" w:line="240" w:lineRule="auto"/>
        <w:jc w:val="right"/>
        <w:outlineLvl w:val="0"/>
        <w:rPr>
          <w:rFonts w:ascii="Garamond" w:eastAsia="Times New Roman" w:hAnsi="Garamond" w:cs="Times New Roman"/>
          <w:b/>
          <w:sz w:val="40"/>
          <w:szCs w:val="20"/>
          <w:lang w:val="en-US" w:eastAsia="en-NZ"/>
        </w:rPr>
      </w:pPr>
      <w:r>
        <w:rPr>
          <w:rFonts w:ascii="Garamond" w:eastAsia="Times New Roman" w:hAnsi="Garamond" w:cs="Times New Roman"/>
          <w:b/>
          <w:sz w:val="40"/>
          <w:szCs w:val="20"/>
          <w:lang w:val="en-US" w:eastAsia="en-NZ"/>
        </w:rPr>
        <w:t>202</w:t>
      </w:r>
      <w:r w:rsidR="004755F7">
        <w:rPr>
          <w:rFonts w:ascii="Garamond" w:eastAsia="Times New Roman" w:hAnsi="Garamond" w:cs="Times New Roman"/>
          <w:b/>
          <w:sz w:val="40"/>
          <w:szCs w:val="20"/>
          <w:lang w:val="en-US" w:eastAsia="en-NZ"/>
        </w:rPr>
        <w:t>4</w:t>
      </w:r>
      <w:r>
        <w:rPr>
          <w:rFonts w:ascii="Garamond" w:eastAsia="Times New Roman" w:hAnsi="Garamond" w:cs="Times New Roman"/>
          <w:b/>
          <w:sz w:val="40"/>
          <w:szCs w:val="20"/>
          <w:lang w:val="en-US" w:eastAsia="en-NZ"/>
        </w:rPr>
        <w:t xml:space="preserve"> </w:t>
      </w:r>
      <w:r w:rsidR="00687331" w:rsidRPr="00687331">
        <w:rPr>
          <w:rFonts w:ascii="Garamond" w:eastAsia="Times New Roman" w:hAnsi="Garamond" w:cs="Times New Roman"/>
          <w:b/>
          <w:sz w:val="40"/>
          <w:szCs w:val="20"/>
          <w:lang w:val="en-US" w:eastAsia="en-NZ"/>
        </w:rPr>
        <w:t>Kumeu Village Chardonnay</w:t>
      </w:r>
    </w:p>
    <w:p w14:paraId="196E8D41" w14:textId="77777777" w:rsidR="00687331" w:rsidRPr="00687331" w:rsidRDefault="00687331" w:rsidP="00687331">
      <w:pPr>
        <w:spacing w:after="0" w:line="240" w:lineRule="auto"/>
        <w:jc w:val="right"/>
        <w:rPr>
          <w:rFonts w:ascii="Garamond" w:eastAsia="Times New Roman" w:hAnsi="Garamond" w:cs="Times New Roman"/>
          <w:b/>
          <w:sz w:val="24"/>
          <w:szCs w:val="20"/>
          <w:lang w:val="en-US"/>
        </w:rPr>
      </w:pPr>
    </w:p>
    <w:p w14:paraId="196E8D42" w14:textId="77777777" w:rsidR="00687331" w:rsidRPr="00687331" w:rsidRDefault="00687331" w:rsidP="00687331">
      <w:pPr>
        <w:spacing w:after="0" w:line="240" w:lineRule="auto"/>
        <w:jc w:val="right"/>
        <w:rPr>
          <w:rFonts w:ascii="Garamond" w:eastAsia="Times New Roman" w:hAnsi="Garamond" w:cs="Times New Roman"/>
          <w:sz w:val="24"/>
          <w:szCs w:val="20"/>
          <w:lang w:val="en-US"/>
        </w:rPr>
      </w:pPr>
      <w:r w:rsidRPr="00687331">
        <w:rPr>
          <w:rFonts w:ascii="Garamond" w:eastAsia="Times New Roman" w:hAnsi="Garamond" w:cs="Times New Roman"/>
          <w:b/>
          <w:sz w:val="24"/>
          <w:szCs w:val="20"/>
          <w:lang w:val="en-US"/>
        </w:rPr>
        <w:t>VINEYARD REGION</w:t>
      </w:r>
    </w:p>
    <w:p w14:paraId="196E8D43" w14:textId="77777777" w:rsidR="00687331" w:rsidRDefault="00906123" w:rsidP="00687331">
      <w:pPr>
        <w:spacing w:after="0" w:line="240" w:lineRule="auto"/>
        <w:jc w:val="right"/>
        <w:rPr>
          <w:rFonts w:ascii="Garamond" w:eastAsia="Times New Roman" w:hAnsi="Garamond" w:cs="Times New Roman"/>
          <w:sz w:val="24"/>
          <w:szCs w:val="20"/>
          <w:lang w:val="en-US"/>
        </w:rPr>
      </w:pPr>
      <w:r>
        <w:rPr>
          <w:rFonts w:ascii="Garamond" w:eastAsia="Times New Roman" w:hAnsi="Garamond" w:cs="Times New Roman"/>
          <w:sz w:val="24"/>
          <w:szCs w:val="20"/>
          <w:lang w:val="en-US"/>
        </w:rPr>
        <w:t>Kumeu</w:t>
      </w:r>
      <w:r w:rsidR="00A137D1">
        <w:rPr>
          <w:rFonts w:ascii="Garamond" w:eastAsia="Times New Roman" w:hAnsi="Garamond" w:cs="Times New Roman"/>
          <w:sz w:val="24"/>
          <w:szCs w:val="20"/>
          <w:lang w:val="en-US"/>
        </w:rPr>
        <w:t xml:space="preserve"> &amp; Hawkes Bay</w:t>
      </w:r>
    </w:p>
    <w:p w14:paraId="196E8D44" w14:textId="77777777" w:rsidR="00906123" w:rsidRDefault="00906123" w:rsidP="00687331">
      <w:pPr>
        <w:spacing w:after="0" w:line="240" w:lineRule="auto"/>
        <w:jc w:val="right"/>
        <w:rPr>
          <w:rFonts w:ascii="Garamond" w:eastAsia="Times New Roman" w:hAnsi="Garamond" w:cs="Times New Roman"/>
          <w:sz w:val="24"/>
          <w:szCs w:val="20"/>
          <w:lang w:val="en-US"/>
        </w:rPr>
      </w:pPr>
      <w:r>
        <w:rPr>
          <w:rFonts w:ascii="Garamond" w:eastAsia="Times New Roman" w:hAnsi="Garamond" w:cs="Times New Roman"/>
          <w:sz w:val="24"/>
          <w:szCs w:val="20"/>
          <w:lang w:val="en-US"/>
        </w:rPr>
        <w:t>Vineyard area covering 14 hectares.</w:t>
      </w:r>
    </w:p>
    <w:p w14:paraId="196E8D45" w14:textId="77777777" w:rsidR="00906123" w:rsidRPr="00687331" w:rsidRDefault="00906123" w:rsidP="00687331">
      <w:pPr>
        <w:spacing w:after="0" w:line="240" w:lineRule="auto"/>
        <w:jc w:val="right"/>
        <w:rPr>
          <w:rFonts w:ascii="Garamond" w:eastAsia="Times New Roman" w:hAnsi="Garamond" w:cs="Times New Roman"/>
          <w:sz w:val="24"/>
          <w:szCs w:val="20"/>
          <w:lang w:val="en-US"/>
        </w:rPr>
      </w:pPr>
      <w:r>
        <w:rPr>
          <w:rFonts w:ascii="Garamond" w:eastAsia="Times New Roman" w:hAnsi="Garamond" w:cs="Times New Roman"/>
          <w:sz w:val="24"/>
          <w:szCs w:val="20"/>
          <w:lang w:val="en-US"/>
        </w:rPr>
        <w:t>Vines planted between 1989 - 2016</w:t>
      </w:r>
    </w:p>
    <w:p w14:paraId="196E8D46" w14:textId="77777777" w:rsidR="00687331" w:rsidRPr="00687331" w:rsidRDefault="00687331" w:rsidP="00687331">
      <w:pPr>
        <w:spacing w:after="0" w:line="240" w:lineRule="auto"/>
        <w:jc w:val="right"/>
        <w:rPr>
          <w:rFonts w:ascii="Garamond" w:eastAsia="Times New Roman" w:hAnsi="Garamond" w:cs="Times New Roman"/>
          <w:sz w:val="24"/>
          <w:szCs w:val="20"/>
          <w:lang w:val="en-US"/>
        </w:rPr>
      </w:pPr>
    </w:p>
    <w:p w14:paraId="196E8D47" w14:textId="77777777" w:rsidR="00687331" w:rsidRPr="00687331" w:rsidRDefault="00687331" w:rsidP="00687331">
      <w:pPr>
        <w:spacing w:after="0" w:line="240" w:lineRule="auto"/>
        <w:jc w:val="right"/>
        <w:rPr>
          <w:rFonts w:ascii="Garamond" w:eastAsia="Times New Roman" w:hAnsi="Garamond" w:cs="Times New Roman"/>
          <w:b/>
          <w:sz w:val="24"/>
          <w:szCs w:val="20"/>
          <w:lang w:val="en-US"/>
        </w:rPr>
      </w:pPr>
      <w:r w:rsidRPr="00687331">
        <w:rPr>
          <w:rFonts w:ascii="Garamond" w:eastAsia="Times New Roman" w:hAnsi="Garamond" w:cs="Times New Roman"/>
          <w:sz w:val="24"/>
          <w:szCs w:val="20"/>
          <w:lang w:val="en-US"/>
        </w:rPr>
        <w:fldChar w:fldCharType="begin"/>
      </w:r>
      <w:r w:rsidRPr="00687331">
        <w:rPr>
          <w:rFonts w:ascii="Garamond" w:eastAsia="Times New Roman" w:hAnsi="Garamond" w:cs="Times New Roman"/>
          <w:sz w:val="24"/>
          <w:szCs w:val="20"/>
          <w:lang w:val="en-US"/>
        </w:rPr>
        <w:instrText xml:space="preserve"> INCLUDEPICTURE "\\\\krwserver\\Data\\Users\\Paul\\My Documents\\Tasting Notes\\images\\space.gif" \* MERGEFORMAT \d </w:instrText>
      </w:r>
      <w:r w:rsidRPr="00687331">
        <w:rPr>
          <w:rFonts w:ascii="Garamond" w:eastAsia="Times New Roman" w:hAnsi="Garamond" w:cs="Times New Roman"/>
          <w:sz w:val="24"/>
          <w:szCs w:val="20"/>
          <w:lang w:val="en-US"/>
        </w:rPr>
        <w:fldChar w:fldCharType="end"/>
      </w:r>
      <w:r w:rsidRPr="00687331">
        <w:rPr>
          <w:rFonts w:ascii="Garamond" w:eastAsia="Times New Roman" w:hAnsi="Garamond" w:cs="Times New Roman"/>
          <w:sz w:val="24"/>
          <w:szCs w:val="20"/>
          <w:lang w:val="en-US"/>
        </w:rPr>
        <w:fldChar w:fldCharType="begin"/>
      </w:r>
      <w:r w:rsidRPr="00687331">
        <w:rPr>
          <w:rFonts w:ascii="Garamond" w:eastAsia="Times New Roman" w:hAnsi="Garamond" w:cs="Times New Roman"/>
          <w:sz w:val="24"/>
          <w:szCs w:val="20"/>
          <w:lang w:val="en-US"/>
        </w:rPr>
        <w:instrText xml:space="preserve"> INCLUDEPICTURE "\\\\krwserver\\Data\\Users\\Paul\\My Documents\\Tasting Notes\\images\\space.gif" \* MERGEFORMAT \d </w:instrText>
      </w:r>
      <w:r w:rsidRPr="00687331">
        <w:rPr>
          <w:rFonts w:ascii="Garamond" w:eastAsia="Times New Roman" w:hAnsi="Garamond" w:cs="Times New Roman"/>
          <w:sz w:val="24"/>
          <w:szCs w:val="20"/>
          <w:lang w:val="en-US"/>
        </w:rPr>
        <w:fldChar w:fldCharType="end"/>
      </w:r>
      <w:r w:rsidRPr="00687331">
        <w:rPr>
          <w:rFonts w:ascii="Garamond" w:eastAsia="Times New Roman" w:hAnsi="Garamond" w:cs="Times New Roman"/>
          <w:b/>
          <w:sz w:val="24"/>
          <w:szCs w:val="20"/>
          <w:lang w:val="en-US"/>
        </w:rPr>
        <w:t>VINIFICATION</w:t>
      </w:r>
    </w:p>
    <w:p w14:paraId="196E8D48" w14:textId="77777777" w:rsidR="00687331" w:rsidRDefault="00687331" w:rsidP="00687331">
      <w:pPr>
        <w:spacing w:after="0" w:line="240" w:lineRule="auto"/>
        <w:jc w:val="right"/>
        <w:rPr>
          <w:rFonts w:ascii="Garamond" w:eastAsia="Times New Roman" w:hAnsi="Garamond" w:cs="Times New Roman"/>
          <w:sz w:val="24"/>
          <w:szCs w:val="20"/>
          <w:lang w:val="en-US"/>
        </w:rPr>
      </w:pPr>
      <w:r w:rsidRPr="00687331">
        <w:rPr>
          <w:rFonts w:ascii="Garamond" w:eastAsia="Times New Roman" w:hAnsi="Garamond" w:cs="Times New Roman"/>
          <w:sz w:val="24"/>
          <w:szCs w:val="20"/>
          <w:lang w:val="en-US"/>
        </w:rPr>
        <w:t>Indigenous yeast fermentation</w:t>
      </w:r>
      <w:r w:rsidRPr="00687331">
        <w:rPr>
          <w:rFonts w:ascii="Garamond" w:eastAsia="Times New Roman" w:hAnsi="Garamond" w:cs="Times New Roman"/>
          <w:sz w:val="24"/>
          <w:szCs w:val="20"/>
          <w:lang w:val="en-US"/>
        </w:rPr>
        <w:br/>
        <w:t xml:space="preserve">100% malo-lactic </w:t>
      </w:r>
      <w:r w:rsidR="001A412B">
        <w:rPr>
          <w:rFonts w:ascii="Garamond" w:eastAsia="Times New Roman" w:hAnsi="Garamond" w:cs="Times New Roman"/>
          <w:sz w:val="24"/>
          <w:szCs w:val="20"/>
          <w:lang w:val="en-US"/>
        </w:rPr>
        <w:t>f</w:t>
      </w:r>
      <w:r w:rsidRPr="00687331">
        <w:rPr>
          <w:rFonts w:ascii="Garamond" w:eastAsia="Times New Roman" w:hAnsi="Garamond" w:cs="Times New Roman"/>
          <w:sz w:val="24"/>
          <w:szCs w:val="20"/>
          <w:lang w:val="en-US"/>
        </w:rPr>
        <w:t>ermentation</w:t>
      </w:r>
    </w:p>
    <w:p w14:paraId="196E8D49" w14:textId="3E4EDF64" w:rsidR="00B218D5" w:rsidRDefault="00967ED5" w:rsidP="00B218D5">
      <w:pPr>
        <w:spacing w:after="0" w:line="240" w:lineRule="auto"/>
        <w:jc w:val="right"/>
        <w:rPr>
          <w:rFonts w:ascii="Garamond" w:eastAsia="Times New Roman" w:hAnsi="Garamond" w:cs="Times New Roman"/>
          <w:sz w:val="24"/>
          <w:szCs w:val="20"/>
          <w:lang w:val="en-US"/>
        </w:rPr>
      </w:pPr>
      <w:r>
        <w:rPr>
          <w:rFonts w:ascii="Garamond" w:eastAsia="Times New Roman" w:hAnsi="Garamond" w:cs="Times New Roman"/>
          <w:sz w:val="24"/>
          <w:szCs w:val="20"/>
          <w:lang w:val="en-US"/>
        </w:rPr>
        <w:t>30</w:t>
      </w:r>
      <w:r w:rsidR="00B218D5" w:rsidRPr="00687331">
        <w:rPr>
          <w:rFonts w:ascii="Garamond" w:eastAsia="Times New Roman" w:hAnsi="Garamond" w:cs="Times New Roman"/>
          <w:sz w:val="24"/>
          <w:szCs w:val="20"/>
          <w:lang w:val="en-US"/>
        </w:rPr>
        <w:t xml:space="preserve">% Barrel </w:t>
      </w:r>
      <w:r w:rsidR="00B218D5">
        <w:rPr>
          <w:rFonts w:ascii="Garamond" w:eastAsia="Times New Roman" w:hAnsi="Garamond" w:cs="Times New Roman"/>
          <w:sz w:val="24"/>
          <w:szCs w:val="20"/>
          <w:lang w:val="en-US"/>
        </w:rPr>
        <w:t>f</w:t>
      </w:r>
      <w:r w:rsidR="00B218D5" w:rsidRPr="00687331">
        <w:rPr>
          <w:rFonts w:ascii="Garamond" w:eastAsia="Times New Roman" w:hAnsi="Garamond" w:cs="Times New Roman"/>
          <w:sz w:val="24"/>
          <w:szCs w:val="20"/>
          <w:lang w:val="en-US"/>
        </w:rPr>
        <w:t xml:space="preserve">ermentation </w:t>
      </w:r>
    </w:p>
    <w:p w14:paraId="196E8D4A" w14:textId="77777777" w:rsidR="00B218D5" w:rsidRDefault="00B218D5" w:rsidP="00B218D5">
      <w:pPr>
        <w:spacing w:after="0" w:line="240" w:lineRule="auto"/>
        <w:jc w:val="right"/>
        <w:rPr>
          <w:rFonts w:ascii="Garamond" w:eastAsia="Times New Roman" w:hAnsi="Garamond" w:cs="Times New Roman"/>
          <w:sz w:val="24"/>
          <w:szCs w:val="20"/>
          <w:lang w:val="en-US"/>
        </w:rPr>
      </w:pPr>
      <w:r>
        <w:rPr>
          <w:rFonts w:ascii="Garamond" w:eastAsia="Times New Roman" w:hAnsi="Garamond" w:cs="Times New Roman"/>
          <w:sz w:val="24"/>
          <w:szCs w:val="20"/>
          <w:lang w:val="en-US"/>
        </w:rPr>
        <w:t>(5 year old + French oak barriques)</w:t>
      </w:r>
    </w:p>
    <w:p w14:paraId="196E8D4B" w14:textId="4C8EF9D0" w:rsidR="001A412B" w:rsidRDefault="00967ED5" w:rsidP="00687331">
      <w:pPr>
        <w:spacing w:after="0" w:line="240" w:lineRule="auto"/>
        <w:jc w:val="right"/>
        <w:rPr>
          <w:rFonts w:ascii="Garamond" w:eastAsia="Times New Roman" w:hAnsi="Garamond" w:cs="Times New Roman"/>
          <w:sz w:val="24"/>
          <w:szCs w:val="20"/>
          <w:lang w:val="en-US"/>
        </w:rPr>
      </w:pPr>
      <w:r>
        <w:rPr>
          <w:rFonts w:ascii="Garamond" w:eastAsia="Times New Roman" w:hAnsi="Garamond" w:cs="Times New Roman"/>
          <w:sz w:val="24"/>
          <w:szCs w:val="20"/>
          <w:lang w:val="en-US"/>
        </w:rPr>
        <w:t>70</w:t>
      </w:r>
      <w:r w:rsidR="001A412B">
        <w:rPr>
          <w:rFonts w:ascii="Garamond" w:eastAsia="Times New Roman" w:hAnsi="Garamond" w:cs="Times New Roman"/>
          <w:sz w:val="24"/>
          <w:szCs w:val="20"/>
          <w:lang w:val="en-US"/>
        </w:rPr>
        <w:t>% Tank fermentation</w:t>
      </w:r>
    </w:p>
    <w:p w14:paraId="196E8D4C" w14:textId="47A3A45D" w:rsidR="00687331" w:rsidRPr="00687331" w:rsidRDefault="009D6916" w:rsidP="00687331">
      <w:pPr>
        <w:spacing w:after="0" w:line="240" w:lineRule="auto"/>
        <w:jc w:val="right"/>
        <w:rPr>
          <w:rFonts w:ascii="Garamond" w:eastAsia="Times New Roman" w:hAnsi="Garamond" w:cs="Times New Roman"/>
          <w:sz w:val="24"/>
          <w:szCs w:val="20"/>
          <w:lang w:val="en-US"/>
        </w:rPr>
      </w:pPr>
      <w:r>
        <w:rPr>
          <w:rFonts w:ascii="Garamond" w:eastAsia="Times New Roman" w:hAnsi="Garamond" w:cs="Times New Roman"/>
          <w:sz w:val="24"/>
          <w:szCs w:val="20"/>
          <w:lang w:val="en-US"/>
        </w:rPr>
        <w:t>13%vol</w:t>
      </w:r>
      <w:r w:rsidR="00687331" w:rsidRPr="00687331">
        <w:rPr>
          <w:rFonts w:ascii="Garamond" w:eastAsia="Times New Roman" w:hAnsi="Garamond" w:cs="Times New Roman"/>
          <w:sz w:val="24"/>
          <w:szCs w:val="20"/>
          <w:lang w:val="en-US"/>
        </w:rPr>
        <w:br/>
      </w:r>
      <w:r w:rsidR="00687331" w:rsidRPr="00687331">
        <w:rPr>
          <w:rFonts w:ascii="Garamond" w:eastAsia="Times New Roman" w:hAnsi="Garamond" w:cs="Times New Roman"/>
          <w:sz w:val="24"/>
          <w:szCs w:val="20"/>
          <w:lang w:val="en-US"/>
        </w:rPr>
        <w:fldChar w:fldCharType="begin"/>
      </w:r>
      <w:r w:rsidR="00687331" w:rsidRPr="00687331">
        <w:rPr>
          <w:rFonts w:ascii="Garamond" w:eastAsia="Times New Roman" w:hAnsi="Garamond" w:cs="Times New Roman"/>
          <w:sz w:val="24"/>
          <w:szCs w:val="20"/>
          <w:lang w:val="en-US"/>
        </w:rPr>
        <w:instrText xml:space="preserve"> INCLUDEPICTURE "\\\\krwserver\\Data\\Users\\Paul\\My Documents\\Tasting Notes\\images\\space.gif" \* MERGEFORMAT \d </w:instrText>
      </w:r>
      <w:r w:rsidR="00687331" w:rsidRPr="00687331">
        <w:rPr>
          <w:rFonts w:ascii="Garamond" w:eastAsia="Times New Roman" w:hAnsi="Garamond" w:cs="Times New Roman"/>
          <w:sz w:val="24"/>
          <w:szCs w:val="20"/>
          <w:lang w:val="en-US"/>
        </w:rPr>
        <w:fldChar w:fldCharType="end"/>
      </w:r>
      <w:r w:rsidR="00687331" w:rsidRPr="00687331">
        <w:rPr>
          <w:rFonts w:ascii="Garamond" w:eastAsia="Times New Roman" w:hAnsi="Garamond" w:cs="Times New Roman"/>
          <w:sz w:val="24"/>
          <w:szCs w:val="20"/>
          <w:lang w:val="en-US"/>
        </w:rPr>
        <w:fldChar w:fldCharType="begin"/>
      </w:r>
      <w:r w:rsidR="00687331" w:rsidRPr="00687331">
        <w:rPr>
          <w:rFonts w:ascii="Garamond" w:eastAsia="Times New Roman" w:hAnsi="Garamond" w:cs="Times New Roman"/>
          <w:sz w:val="24"/>
          <w:szCs w:val="20"/>
          <w:lang w:val="en-US"/>
        </w:rPr>
        <w:instrText xml:space="preserve"> INCLUDEPICTURE "\\\\krwserver\\Data\\Users\\Paul\\My Documents\\Tasting Notes\\images\\space.gif" \* MERGEFORMAT \d </w:instrText>
      </w:r>
      <w:r w:rsidR="00687331" w:rsidRPr="00687331">
        <w:rPr>
          <w:rFonts w:ascii="Garamond" w:eastAsia="Times New Roman" w:hAnsi="Garamond" w:cs="Times New Roman"/>
          <w:sz w:val="24"/>
          <w:szCs w:val="20"/>
          <w:lang w:val="en-US"/>
        </w:rPr>
        <w:fldChar w:fldCharType="end"/>
      </w:r>
    </w:p>
    <w:p w14:paraId="196E8D4D" w14:textId="77777777" w:rsidR="00687331" w:rsidRPr="00687331" w:rsidRDefault="00687331" w:rsidP="00687331">
      <w:pPr>
        <w:spacing w:after="0" w:line="240" w:lineRule="auto"/>
        <w:jc w:val="right"/>
        <w:rPr>
          <w:rFonts w:ascii="Garamond" w:eastAsia="Times New Roman" w:hAnsi="Garamond" w:cs="Times New Roman"/>
          <w:sz w:val="24"/>
          <w:szCs w:val="20"/>
          <w:lang w:val="en-US"/>
        </w:rPr>
      </w:pPr>
      <w:r w:rsidRPr="00687331">
        <w:rPr>
          <w:rFonts w:ascii="Garamond" w:eastAsia="Times New Roman" w:hAnsi="Garamond" w:cs="Times New Roman"/>
          <w:b/>
          <w:sz w:val="24"/>
          <w:szCs w:val="20"/>
          <w:lang w:val="en-US"/>
        </w:rPr>
        <w:t>WINEMAKER</w:t>
      </w:r>
      <w:r w:rsidRPr="00687331">
        <w:rPr>
          <w:rFonts w:ascii="Garamond" w:eastAsia="Times New Roman" w:hAnsi="Garamond" w:cs="Times New Roman"/>
          <w:sz w:val="24"/>
          <w:szCs w:val="20"/>
          <w:lang w:val="en-US"/>
        </w:rPr>
        <w:t>:</w:t>
      </w:r>
    </w:p>
    <w:p w14:paraId="196E8D4E" w14:textId="77777777" w:rsidR="00687331" w:rsidRPr="00687331" w:rsidRDefault="00687331" w:rsidP="00687331">
      <w:pPr>
        <w:spacing w:after="0" w:line="240" w:lineRule="auto"/>
        <w:jc w:val="right"/>
        <w:rPr>
          <w:rFonts w:ascii="Garamond" w:eastAsia="Times New Roman" w:hAnsi="Garamond" w:cs="Times New Roman"/>
          <w:sz w:val="24"/>
          <w:szCs w:val="20"/>
          <w:lang w:val="en-US"/>
        </w:rPr>
      </w:pPr>
      <w:r w:rsidRPr="00687331">
        <w:rPr>
          <w:rFonts w:ascii="Garamond" w:eastAsia="Times New Roman" w:hAnsi="Garamond" w:cs="Times New Roman"/>
          <w:sz w:val="24"/>
          <w:szCs w:val="20"/>
          <w:lang w:val="en-US"/>
        </w:rPr>
        <w:t>Michael Brajkovich, MW</w:t>
      </w:r>
    </w:p>
    <w:p w14:paraId="196E8D4F" w14:textId="77777777" w:rsidR="00687331" w:rsidRPr="00687331" w:rsidRDefault="00687331" w:rsidP="00687331">
      <w:pPr>
        <w:spacing w:after="0" w:line="240" w:lineRule="auto"/>
        <w:jc w:val="right"/>
        <w:rPr>
          <w:rFonts w:ascii="Garamond" w:eastAsia="Times New Roman" w:hAnsi="Garamond" w:cs="Times New Roman"/>
          <w:sz w:val="24"/>
          <w:szCs w:val="20"/>
          <w:lang w:val="en-US"/>
        </w:rPr>
      </w:pPr>
    </w:p>
    <w:p w14:paraId="196E8D50" w14:textId="77777777" w:rsidR="00687331" w:rsidRPr="00687331" w:rsidRDefault="007F535B" w:rsidP="00687331">
      <w:pPr>
        <w:spacing w:after="0" w:line="240" w:lineRule="auto"/>
        <w:rPr>
          <w:rFonts w:ascii="Garamond" w:eastAsia="Times New Roman" w:hAnsi="Garamond" w:cs="Times New Roman"/>
          <w:sz w:val="20"/>
          <w:szCs w:val="20"/>
          <w:lang w:val="en-US"/>
        </w:rPr>
      </w:pPr>
      <w:r>
        <w:rPr>
          <w:noProof/>
          <w:lang w:eastAsia="en-NZ"/>
        </w:rPr>
        <w:drawing>
          <wp:inline distT="0" distB="0" distL="0" distR="0" wp14:anchorId="196E8D55" wp14:editId="3A7310CC">
            <wp:extent cx="838200" cy="25774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7743" cy="282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42A7">
        <w:rPr>
          <w:rFonts w:ascii="Garamond" w:eastAsia="Times New Roman" w:hAnsi="Garamond" w:cs="Times New Roman"/>
          <w:noProof/>
          <w:sz w:val="20"/>
          <w:szCs w:val="20"/>
          <w:lang w:eastAsia="en-NZ"/>
        </w:rPr>
        <w:t xml:space="preserve"> </w:t>
      </w:r>
    </w:p>
    <w:p w14:paraId="196E8D51" w14:textId="77777777" w:rsidR="00687331" w:rsidRPr="00687331" w:rsidRDefault="00687331" w:rsidP="00687331">
      <w:pPr>
        <w:spacing w:after="0" w:line="240" w:lineRule="auto"/>
        <w:rPr>
          <w:rFonts w:ascii="Garamond" w:eastAsia="Times New Roman" w:hAnsi="Garamond" w:cs="Times New Roman"/>
          <w:sz w:val="20"/>
          <w:szCs w:val="20"/>
          <w:lang w:val="en-US"/>
        </w:rPr>
      </w:pPr>
    </w:p>
    <w:p w14:paraId="196E8D52" w14:textId="6F1B5659" w:rsidR="00687331" w:rsidRDefault="00B81D4A" w:rsidP="00687331">
      <w:pPr>
        <w:spacing w:after="0" w:line="240" w:lineRule="auto"/>
        <w:rPr>
          <w:rFonts w:ascii="Garamond" w:eastAsia="Times New Roman" w:hAnsi="Garamond" w:cs="Times New Roman"/>
          <w:sz w:val="24"/>
          <w:szCs w:val="20"/>
          <w:lang w:val="en-US" w:eastAsia="en-NZ"/>
        </w:rPr>
      </w:pPr>
      <w:r>
        <w:rPr>
          <w:rFonts w:ascii="Garamond" w:eastAsia="Times New Roman" w:hAnsi="Garamond" w:cs="Times New Roman"/>
          <w:sz w:val="24"/>
          <w:szCs w:val="20"/>
          <w:lang w:val="en-US" w:eastAsia="en-NZ"/>
        </w:rPr>
        <w:t>Produced from grapes grown in Kumeu and Hawkes Bay</w:t>
      </w:r>
      <w:r w:rsidR="00967ED5">
        <w:rPr>
          <w:rFonts w:ascii="Garamond" w:eastAsia="Times New Roman" w:hAnsi="Garamond" w:cs="Times New Roman"/>
          <w:sz w:val="24"/>
          <w:szCs w:val="20"/>
          <w:lang w:val="en-US" w:eastAsia="en-NZ"/>
        </w:rPr>
        <w:t xml:space="preserve"> (5</w:t>
      </w:r>
      <w:r w:rsidR="00F161CB">
        <w:rPr>
          <w:rFonts w:ascii="Garamond" w:eastAsia="Times New Roman" w:hAnsi="Garamond" w:cs="Times New Roman"/>
          <w:sz w:val="24"/>
          <w:szCs w:val="20"/>
          <w:lang w:val="en-US" w:eastAsia="en-NZ"/>
        </w:rPr>
        <w:t>0% of each)</w:t>
      </w:r>
      <w:r>
        <w:rPr>
          <w:rFonts w:ascii="Garamond" w:eastAsia="Times New Roman" w:hAnsi="Garamond" w:cs="Times New Roman"/>
          <w:sz w:val="24"/>
          <w:szCs w:val="20"/>
          <w:lang w:val="en-US" w:eastAsia="en-NZ"/>
        </w:rPr>
        <w:t xml:space="preserve"> t</w:t>
      </w:r>
      <w:r w:rsidR="00B218D5">
        <w:rPr>
          <w:rFonts w:ascii="Garamond" w:eastAsia="Times New Roman" w:hAnsi="Garamond" w:cs="Times New Roman"/>
          <w:sz w:val="24"/>
          <w:szCs w:val="20"/>
          <w:lang w:val="en-US" w:eastAsia="en-NZ"/>
        </w:rPr>
        <w:t>his wine was fermented</w:t>
      </w:r>
      <w:r w:rsidR="00AB49D0">
        <w:rPr>
          <w:rFonts w:ascii="Garamond" w:eastAsia="Times New Roman" w:hAnsi="Garamond" w:cs="Times New Roman"/>
          <w:sz w:val="24"/>
          <w:szCs w:val="20"/>
          <w:lang w:val="en-US" w:eastAsia="en-NZ"/>
        </w:rPr>
        <w:t xml:space="preserve"> </w:t>
      </w:r>
      <w:r w:rsidR="00F161CB">
        <w:rPr>
          <w:rFonts w:ascii="Garamond" w:eastAsia="Times New Roman" w:hAnsi="Garamond" w:cs="Times New Roman"/>
          <w:sz w:val="24"/>
          <w:szCs w:val="20"/>
          <w:lang w:val="en-US" w:eastAsia="en-NZ"/>
        </w:rPr>
        <w:t>30</w:t>
      </w:r>
      <w:r w:rsidR="00687331" w:rsidRPr="00687331">
        <w:rPr>
          <w:rFonts w:ascii="Garamond" w:eastAsia="Times New Roman" w:hAnsi="Garamond" w:cs="Times New Roman"/>
          <w:sz w:val="24"/>
          <w:szCs w:val="20"/>
          <w:lang w:val="en-US" w:eastAsia="en-NZ"/>
        </w:rPr>
        <w:t xml:space="preserve">% in </w:t>
      </w:r>
      <w:r w:rsidR="00B218D5">
        <w:rPr>
          <w:rFonts w:ascii="Garamond" w:eastAsia="Times New Roman" w:hAnsi="Garamond" w:cs="Times New Roman"/>
          <w:sz w:val="24"/>
          <w:szCs w:val="20"/>
          <w:lang w:val="en-US" w:eastAsia="en-NZ"/>
        </w:rPr>
        <w:t>old French oak barr</w:t>
      </w:r>
      <w:r w:rsidR="00F361CF">
        <w:rPr>
          <w:rFonts w:ascii="Garamond" w:eastAsia="Times New Roman" w:hAnsi="Garamond" w:cs="Times New Roman"/>
          <w:sz w:val="24"/>
          <w:szCs w:val="20"/>
          <w:lang w:val="en-US" w:eastAsia="en-NZ"/>
        </w:rPr>
        <w:t>el</w:t>
      </w:r>
      <w:r w:rsidR="00B218D5">
        <w:rPr>
          <w:rFonts w:ascii="Garamond" w:eastAsia="Times New Roman" w:hAnsi="Garamond" w:cs="Times New Roman"/>
          <w:sz w:val="24"/>
          <w:szCs w:val="20"/>
          <w:lang w:val="en-US" w:eastAsia="en-NZ"/>
        </w:rPr>
        <w:t xml:space="preserve">s, and </w:t>
      </w:r>
      <w:r w:rsidR="00F161CB">
        <w:rPr>
          <w:rFonts w:ascii="Garamond" w:eastAsia="Times New Roman" w:hAnsi="Garamond" w:cs="Times New Roman"/>
          <w:sz w:val="24"/>
          <w:szCs w:val="20"/>
          <w:lang w:val="en-US" w:eastAsia="en-NZ"/>
        </w:rPr>
        <w:t>70</w:t>
      </w:r>
      <w:r>
        <w:rPr>
          <w:rFonts w:ascii="Garamond" w:eastAsia="Times New Roman" w:hAnsi="Garamond" w:cs="Times New Roman"/>
          <w:sz w:val="24"/>
          <w:szCs w:val="20"/>
          <w:lang w:val="en-US" w:eastAsia="en-NZ"/>
        </w:rPr>
        <w:t>% in stainless steel tanks. The barrel fermentation provides some richness but very little oak influence. Combined with the tank fermentation this allows</w:t>
      </w:r>
      <w:r w:rsidR="00687331" w:rsidRPr="00687331">
        <w:rPr>
          <w:rFonts w:ascii="Garamond" w:eastAsia="Times New Roman" w:hAnsi="Garamond" w:cs="Times New Roman"/>
          <w:sz w:val="24"/>
          <w:szCs w:val="20"/>
          <w:lang w:val="en-US" w:eastAsia="en-NZ"/>
        </w:rPr>
        <w:t xml:space="preserve"> the vibrant fruit to show through beautifully with lively lime and lemon aromas and a flinty, mineral </w:t>
      </w:r>
      <w:r w:rsidR="007F44A1">
        <w:rPr>
          <w:rFonts w:ascii="Garamond" w:eastAsia="Times New Roman" w:hAnsi="Garamond" w:cs="Times New Roman"/>
          <w:sz w:val="24"/>
          <w:szCs w:val="20"/>
          <w:lang w:val="en-US" w:eastAsia="en-NZ"/>
        </w:rPr>
        <w:t>palate</w:t>
      </w:r>
      <w:r w:rsidR="00687331" w:rsidRPr="00687331">
        <w:rPr>
          <w:rFonts w:ascii="Garamond" w:eastAsia="Times New Roman" w:hAnsi="Garamond" w:cs="Times New Roman"/>
          <w:sz w:val="24"/>
          <w:szCs w:val="20"/>
          <w:lang w:val="en-US" w:eastAsia="en-NZ"/>
        </w:rPr>
        <w:t xml:space="preserve"> with hints of fig and white peach.</w:t>
      </w:r>
    </w:p>
    <w:p w14:paraId="196E8D53" w14:textId="77777777" w:rsidR="00B81D4A" w:rsidRPr="00687331" w:rsidRDefault="00B81D4A" w:rsidP="00687331">
      <w:pPr>
        <w:spacing w:after="0" w:line="240" w:lineRule="auto"/>
        <w:rPr>
          <w:rFonts w:ascii="Garamond" w:eastAsia="Times New Roman" w:hAnsi="Garamond" w:cs="Times New Roman"/>
          <w:sz w:val="24"/>
          <w:szCs w:val="20"/>
          <w:lang w:val="en-US" w:eastAsia="en-NZ"/>
        </w:rPr>
      </w:pPr>
    </w:p>
    <w:p w14:paraId="196E8D54" w14:textId="31B1F92D" w:rsidR="007628DA" w:rsidRDefault="00B218D5" w:rsidP="00C44A14">
      <w:pPr>
        <w:spacing w:after="0" w:line="240" w:lineRule="auto"/>
      </w:pPr>
      <w:r>
        <w:rPr>
          <w:rFonts w:ascii="Garamond" w:eastAsia="Times New Roman" w:hAnsi="Garamond" w:cs="Times New Roman"/>
          <w:sz w:val="24"/>
          <w:szCs w:val="20"/>
          <w:lang w:val="en-US"/>
        </w:rPr>
        <w:t>The 202</w:t>
      </w:r>
      <w:r w:rsidR="00CD08FA">
        <w:rPr>
          <w:rFonts w:ascii="Garamond" w:eastAsia="Times New Roman" w:hAnsi="Garamond" w:cs="Times New Roman"/>
          <w:sz w:val="24"/>
          <w:szCs w:val="20"/>
          <w:lang w:val="en-US"/>
        </w:rPr>
        <w:t>4</w:t>
      </w:r>
      <w:r w:rsidR="001A412B">
        <w:rPr>
          <w:rFonts w:ascii="Garamond" w:eastAsia="Times New Roman" w:hAnsi="Garamond" w:cs="Times New Roman"/>
          <w:sz w:val="24"/>
          <w:szCs w:val="20"/>
          <w:lang w:val="en-US"/>
        </w:rPr>
        <w:t xml:space="preserve"> </w:t>
      </w:r>
      <w:r w:rsidR="00D166AF">
        <w:rPr>
          <w:rFonts w:ascii="Garamond" w:eastAsia="Times New Roman" w:hAnsi="Garamond" w:cs="Times New Roman"/>
          <w:sz w:val="24"/>
          <w:szCs w:val="20"/>
          <w:lang w:val="en-US"/>
        </w:rPr>
        <w:t xml:space="preserve">Vintage </w:t>
      </w:r>
      <w:r w:rsidR="00CD08FA">
        <w:rPr>
          <w:rFonts w:ascii="Garamond" w:eastAsia="Times New Roman" w:hAnsi="Garamond" w:cs="Times New Roman"/>
          <w:sz w:val="24"/>
          <w:szCs w:val="20"/>
          <w:lang w:val="en-US"/>
        </w:rPr>
        <w:t>gave us</w:t>
      </w:r>
      <w:r w:rsidR="00D166AF">
        <w:rPr>
          <w:rFonts w:ascii="Garamond" w:eastAsia="Times New Roman" w:hAnsi="Garamond" w:cs="Times New Roman"/>
          <w:sz w:val="24"/>
          <w:szCs w:val="20"/>
          <w:lang w:val="en-US"/>
        </w:rPr>
        <w:t xml:space="preserve"> </w:t>
      </w:r>
      <w:r w:rsidR="00CD08FA">
        <w:rPr>
          <w:rFonts w:ascii="Garamond" w:eastAsia="Times New Roman" w:hAnsi="Garamond" w:cs="Times New Roman"/>
          <w:sz w:val="24"/>
          <w:szCs w:val="20"/>
          <w:lang w:val="en-US"/>
        </w:rPr>
        <w:t>outstanding</w:t>
      </w:r>
      <w:r>
        <w:rPr>
          <w:rFonts w:ascii="Garamond" w:eastAsia="Times New Roman" w:hAnsi="Garamond" w:cs="Times New Roman"/>
          <w:sz w:val="24"/>
          <w:szCs w:val="20"/>
          <w:lang w:val="en-US"/>
        </w:rPr>
        <w:t xml:space="preserve"> </w:t>
      </w:r>
      <w:r w:rsidR="00CD08FA">
        <w:rPr>
          <w:rFonts w:ascii="Garamond" w:eastAsia="Times New Roman" w:hAnsi="Garamond" w:cs="Times New Roman"/>
          <w:sz w:val="24"/>
          <w:szCs w:val="20"/>
          <w:lang w:val="en-US"/>
        </w:rPr>
        <w:t>quality,</w:t>
      </w:r>
      <w:r w:rsidR="00893F5C">
        <w:rPr>
          <w:rFonts w:ascii="Garamond" w:eastAsia="Times New Roman" w:hAnsi="Garamond" w:cs="Times New Roman"/>
          <w:sz w:val="24"/>
          <w:szCs w:val="20"/>
          <w:lang w:val="en-US"/>
        </w:rPr>
        <w:t xml:space="preserve"> both in Kumeu and Hawkes Bay, with beautiful fruit aroma</w:t>
      </w:r>
      <w:r w:rsidR="00C06B2A">
        <w:rPr>
          <w:rFonts w:ascii="Garamond" w:eastAsia="Times New Roman" w:hAnsi="Garamond" w:cs="Times New Roman"/>
          <w:sz w:val="24"/>
          <w:szCs w:val="20"/>
          <w:lang w:val="en-US"/>
        </w:rPr>
        <w:t xml:space="preserve">, flavour and </w:t>
      </w:r>
      <w:r w:rsidR="00F12567">
        <w:rPr>
          <w:rFonts w:ascii="Garamond" w:eastAsia="Times New Roman" w:hAnsi="Garamond" w:cs="Times New Roman"/>
          <w:sz w:val="24"/>
          <w:szCs w:val="20"/>
          <w:lang w:val="en-US"/>
        </w:rPr>
        <w:t>concentration.</w:t>
      </w:r>
      <w:r>
        <w:rPr>
          <w:rFonts w:ascii="Garamond" w:eastAsia="Times New Roman" w:hAnsi="Garamond" w:cs="Times New Roman"/>
          <w:sz w:val="24"/>
          <w:szCs w:val="20"/>
          <w:lang w:val="en-US"/>
        </w:rPr>
        <w:t xml:space="preserve"> Our own Rays Road vineyard in Hawkes Bay made up </w:t>
      </w:r>
      <w:r w:rsidR="004425C3">
        <w:rPr>
          <w:rFonts w:ascii="Garamond" w:eastAsia="Times New Roman" w:hAnsi="Garamond" w:cs="Times New Roman"/>
          <w:sz w:val="24"/>
          <w:szCs w:val="20"/>
          <w:lang w:val="en-US"/>
        </w:rPr>
        <w:t>8</w:t>
      </w:r>
      <w:r w:rsidR="00447617">
        <w:rPr>
          <w:rFonts w:ascii="Garamond" w:eastAsia="Times New Roman" w:hAnsi="Garamond" w:cs="Times New Roman"/>
          <w:sz w:val="24"/>
          <w:szCs w:val="20"/>
          <w:lang w:val="en-US"/>
        </w:rPr>
        <w:t>% of the</w:t>
      </w:r>
      <w:r>
        <w:rPr>
          <w:rFonts w:ascii="Garamond" w:eastAsia="Times New Roman" w:hAnsi="Garamond" w:cs="Times New Roman"/>
          <w:sz w:val="24"/>
          <w:szCs w:val="20"/>
          <w:lang w:val="en-US"/>
        </w:rPr>
        <w:t xml:space="preserve"> final blend</w:t>
      </w:r>
      <w:r w:rsidR="004425C3">
        <w:rPr>
          <w:rFonts w:ascii="Garamond" w:eastAsia="Times New Roman" w:hAnsi="Garamond" w:cs="Times New Roman"/>
          <w:sz w:val="24"/>
          <w:szCs w:val="20"/>
          <w:lang w:val="en-US"/>
        </w:rPr>
        <w:t xml:space="preserve">, </w:t>
      </w:r>
      <w:r w:rsidR="004D72B1">
        <w:rPr>
          <w:rFonts w:ascii="Garamond" w:eastAsia="Times New Roman" w:hAnsi="Garamond" w:cs="Times New Roman"/>
          <w:sz w:val="24"/>
          <w:szCs w:val="20"/>
          <w:lang w:val="en-US"/>
        </w:rPr>
        <w:t>which</w:t>
      </w:r>
      <w:r>
        <w:rPr>
          <w:rFonts w:ascii="Garamond" w:eastAsia="Times New Roman" w:hAnsi="Garamond" w:cs="Times New Roman"/>
          <w:sz w:val="24"/>
          <w:szCs w:val="20"/>
          <w:lang w:val="en-US"/>
        </w:rPr>
        <w:t xml:space="preserve"> gives the wine a distinct</w:t>
      </w:r>
      <w:r w:rsidR="00195FFF">
        <w:rPr>
          <w:rFonts w:ascii="Garamond" w:eastAsia="Times New Roman" w:hAnsi="Garamond" w:cs="Times New Roman"/>
          <w:sz w:val="24"/>
          <w:szCs w:val="20"/>
          <w:lang w:val="en-US"/>
        </w:rPr>
        <w:t>ive</w:t>
      </w:r>
      <w:r>
        <w:rPr>
          <w:rFonts w:ascii="Garamond" w:eastAsia="Times New Roman" w:hAnsi="Garamond" w:cs="Times New Roman"/>
          <w:sz w:val="24"/>
          <w:szCs w:val="20"/>
          <w:lang w:val="en-US"/>
        </w:rPr>
        <w:t xml:space="preserve"> </w:t>
      </w:r>
      <w:r w:rsidR="00447617">
        <w:rPr>
          <w:rFonts w:ascii="Garamond" w:eastAsia="Times New Roman" w:hAnsi="Garamond" w:cs="Times New Roman"/>
          <w:sz w:val="24"/>
          <w:szCs w:val="20"/>
          <w:lang w:val="en-US"/>
        </w:rPr>
        <w:t>limestone edginess.</w:t>
      </w:r>
      <w:r w:rsidR="000242A7">
        <w:rPr>
          <w:rFonts w:ascii="Garamond" w:eastAsia="Times New Roman" w:hAnsi="Garamond" w:cs="Times New Roman"/>
          <w:sz w:val="24"/>
          <w:szCs w:val="20"/>
          <w:lang w:val="en-US"/>
        </w:rPr>
        <w:t xml:space="preserve"> The </w:t>
      </w:r>
      <w:r w:rsidR="000846EC">
        <w:rPr>
          <w:rFonts w:ascii="Garamond" w:eastAsia="Times New Roman" w:hAnsi="Garamond" w:cs="Times New Roman"/>
          <w:sz w:val="24"/>
          <w:szCs w:val="20"/>
          <w:lang w:val="en-US"/>
        </w:rPr>
        <w:t xml:space="preserve">moderate alcohol level of </w:t>
      </w:r>
      <w:r w:rsidR="00F57F9D">
        <w:rPr>
          <w:rFonts w:ascii="Garamond" w:eastAsia="Times New Roman" w:hAnsi="Garamond" w:cs="Times New Roman"/>
          <w:sz w:val="24"/>
          <w:szCs w:val="20"/>
          <w:lang w:val="en-US"/>
        </w:rPr>
        <w:t>13.0</w:t>
      </w:r>
      <w:r w:rsidR="000846EC">
        <w:rPr>
          <w:rFonts w:ascii="Garamond" w:eastAsia="Times New Roman" w:hAnsi="Garamond" w:cs="Times New Roman"/>
          <w:sz w:val="24"/>
          <w:szCs w:val="20"/>
          <w:lang w:val="en-US"/>
        </w:rPr>
        <w:t>% gives fr</w:t>
      </w:r>
      <w:r w:rsidR="00BF1C2F">
        <w:rPr>
          <w:rFonts w:ascii="Garamond" w:eastAsia="Times New Roman" w:hAnsi="Garamond" w:cs="Times New Roman"/>
          <w:sz w:val="24"/>
          <w:szCs w:val="20"/>
          <w:lang w:val="en-US"/>
        </w:rPr>
        <w:t>eshness with a lovely flinty texture. The citrus elements of Chardonnay shine through with a refreshing</w:t>
      </w:r>
      <w:r w:rsidR="007F44A1">
        <w:rPr>
          <w:rFonts w:ascii="Garamond" w:eastAsia="Times New Roman" w:hAnsi="Garamond" w:cs="Times New Roman"/>
          <w:sz w:val="24"/>
          <w:szCs w:val="20"/>
          <w:lang w:val="en-US"/>
        </w:rPr>
        <w:t>ly</w:t>
      </w:r>
      <w:r w:rsidR="00BF1C2F">
        <w:rPr>
          <w:rFonts w:ascii="Garamond" w:eastAsia="Times New Roman" w:hAnsi="Garamond" w:cs="Times New Roman"/>
          <w:sz w:val="24"/>
          <w:szCs w:val="20"/>
          <w:lang w:val="en-US"/>
        </w:rPr>
        <w:t xml:space="preserve"> c</w:t>
      </w:r>
      <w:r w:rsidR="007F44A1">
        <w:rPr>
          <w:rFonts w:ascii="Garamond" w:eastAsia="Times New Roman" w:hAnsi="Garamond" w:cs="Times New Roman"/>
          <w:sz w:val="24"/>
          <w:szCs w:val="20"/>
          <w:lang w:val="en-US"/>
        </w:rPr>
        <w:t>risp acid</w:t>
      </w:r>
      <w:r w:rsidR="00BF1C2F">
        <w:rPr>
          <w:rFonts w:ascii="Garamond" w:eastAsia="Times New Roman" w:hAnsi="Garamond" w:cs="Times New Roman"/>
          <w:sz w:val="24"/>
          <w:szCs w:val="20"/>
          <w:lang w:val="en-US"/>
        </w:rPr>
        <w:t xml:space="preserve"> finish. </w:t>
      </w:r>
      <w:r w:rsidR="00687331" w:rsidRPr="00687331">
        <w:rPr>
          <w:rFonts w:ascii="Garamond" w:eastAsia="Times New Roman" w:hAnsi="Garamond" w:cs="Times New Roman"/>
          <w:sz w:val="24"/>
          <w:szCs w:val="20"/>
          <w:lang w:val="en-US"/>
        </w:rPr>
        <w:t xml:space="preserve">This wine is delightful as an aperitif, and even better to drink with </w:t>
      </w:r>
      <w:r w:rsidR="00195FFF">
        <w:rPr>
          <w:rFonts w:ascii="Garamond" w:eastAsia="Times New Roman" w:hAnsi="Garamond" w:cs="Times New Roman"/>
          <w:sz w:val="24"/>
          <w:szCs w:val="20"/>
          <w:lang w:val="en-US"/>
        </w:rPr>
        <w:t>seafood</w:t>
      </w:r>
      <w:r w:rsidR="00687331" w:rsidRPr="00687331">
        <w:rPr>
          <w:rFonts w:ascii="Garamond" w:eastAsia="Times New Roman" w:hAnsi="Garamond" w:cs="Times New Roman"/>
          <w:sz w:val="24"/>
          <w:szCs w:val="20"/>
          <w:lang w:val="en-US"/>
        </w:rPr>
        <w:t>.</w:t>
      </w:r>
    </w:p>
    <w:sectPr w:rsidR="007628DA" w:rsidSect="000535BF">
      <w:pgSz w:w="12240" w:h="15840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331"/>
    <w:rsid w:val="000153EE"/>
    <w:rsid w:val="000242A7"/>
    <w:rsid w:val="000535BF"/>
    <w:rsid w:val="000846EC"/>
    <w:rsid w:val="000B21AE"/>
    <w:rsid w:val="00143E2E"/>
    <w:rsid w:val="00195FFF"/>
    <w:rsid w:val="001A412B"/>
    <w:rsid w:val="002040DE"/>
    <w:rsid w:val="002122A4"/>
    <w:rsid w:val="00250A17"/>
    <w:rsid w:val="002C3042"/>
    <w:rsid w:val="002C4F35"/>
    <w:rsid w:val="002D37ED"/>
    <w:rsid w:val="004377EB"/>
    <w:rsid w:val="004425C3"/>
    <w:rsid w:val="00447617"/>
    <w:rsid w:val="004755F7"/>
    <w:rsid w:val="004D72B1"/>
    <w:rsid w:val="004F51F1"/>
    <w:rsid w:val="00523B17"/>
    <w:rsid w:val="00556047"/>
    <w:rsid w:val="005C26D3"/>
    <w:rsid w:val="006401D1"/>
    <w:rsid w:val="00687331"/>
    <w:rsid w:val="006C0BA3"/>
    <w:rsid w:val="007628DA"/>
    <w:rsid w:val="007F44A1"/>
    <w:rsid w:val="007F535B"/>
    <w:rsid w:val="00893F5C"/>
    <w:rsid w:val="00894BE3"/>
    <w:rsid w:val="00906123"/>
    <w:rsid w:val="00967ED5"/>
    <w:rsid w:val="009D6916"/>
    <w:rsid w:val="00A137D1"/>
    <w:rsid w:val="00A52E78"/>
    <w:rsid w:val="00AB49D0"/>
    <w:rsid w:val="00B218D5"/>
    <w:rsid w:val="00B81D4A"/>
    <w:rsid w:val="00BC5366"/>
    <w:rsid w:val="00BE4D6D"/>
    <w:rsid w:val="00BE5DD0"/>
    <w:rsid w:val="00BF1C2F"/>
    <w:rsid w:val="00C06B2A"/>
    <w:rsid w:val="00C44A14"/>
    <w:rsid w:val="00C457A2"/>
    <w:rsid w:val="00CD08FA"/>
    <w:rsid w:val="00CD784E"/>
    <w:rsid w:val="00D166AF"/>
    <w:rsid w:val="00D454A4"/>
    <w:rsid w:val="00DB7097"/>
    <w:rsid w:val="00DC1CB8"/>
    <w:rsid w:val="00E225C0"/>
    <w:rsid w:val="00E26B6E"/>
    <w:rsid w:val="00EE1C76"/>
    <w:rsid w:val="00F12567"/>
    <w:rsid w:val="00F161CB"/>
    <w:rsid w:val="00F361CF"/>
    <w:rsid w:val="00F57F9D"/>
    <w:rsid w:val="00F7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E8D40"/>
  <w15:docId w15:val="{5B14AEEA-4E11-4295-A41E-39874249B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78bbe3-512e-4474-a84b-76f715c4227f">
      <Terms xmlns="http://schemas.microsoft.com/office/infopath/2007/PartnerControls"/>
    </lcf76f155ced4ddcb4097134ff3c332f>
    <TaxCatchAll xmlns="a4c93970-57df-44e1-a056-c7580e09d87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903A60046F9B469EE009FC2659F700" ma:contentTypeVersion="16" ma:contentTypeDescription="Create a new document." ma:contentTypeScope="" ma:versionID="39720c4aad317d7b7d1685ff8209052b">
  <xsd:schema xmlns:xsd="http://www.w3.org/2001/XMLSchema" xmlns:xs="http://www.w3.org/2001/XMLSchema" xmlns:p="http://schemas.microsoft.com/office/2006/metadata/properties" xmlns:ns2="c578bbe3-512e-4474-a84b-76f715c4227f" xmlns:ns3="a4c93970-57df-44e1-a056-c7580e09d870" targetNamespace="http://schemas.microsoft.com/office/2006/metadata/properties" ma:root="true" ma:fieldsID="0e7e59e2b8dfd931b64e03dd24d8d4f3" ns2:_="" ns3:_="">
    <xsd:import namespace="c578bbe3-512e-4474-a84b-76f715c4227f"/>
    <xsd:import namespace="a4c93970-57df-44e1-a056-c7580e09d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78bbe3-512e-4474-a84b-76f715c422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90780d9-7825-463f-be6a-e3b1a9c096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93970-57df-44e1-a056-c7580e09d87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bfddfeb-3a43-460b-a598-f02d2600efb2}" ma:internalName="TaxCatchAll" ma:showField="CatchAllData" ma:web="a4c93970-57df-44e1-a056-c7580e09d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653E17-A2F3-419A-90CF-C324A24B7E4D}">
  <ds:schemaRefs>
    <ds:schemaRef ds:uri="http://schemas.microsoft.com/office/2006/metadata/properties"/>
    <ds:schemaRef ds:uri="http://schemas.microsoft.com/office/infopath/2007/PartnerControls"/>
    <ds:schemaRef ds:uri="c578bbe3-512e-4474-a84b-76f715c4227f"/>
    <ds:schemaRef ds:uri="a4c93970-57df-44e1-a056-c7580e09d870"/>
  </ds:schemaRefs>
</ds:datastoreItem>
</file>

<file path=customXml/itemProps2.xml><?xml version="1.0" encoding="utf-8"?>
<ds:datastoreItem xmlns:ds="http://schemas.openxmlformats.org/officeDocument/2006/customXml" ds:itemID="{E29C9B8C-B181-4DB6-8332-40A1314CDD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A7C0E7-760A-4A94-A676-A048EF903C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78bbe3-512e-4474-a84b-76f715c4227f"/>
    <ds:schemaRef ds:uri="a4c93970-57df-44e1-a056-c7580e09d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Brajkovich</dc:creator>
  <cp:lastModifiedBy>Paul Brajkovich</cp:lastModifiedBy>
  <cp:revision>20</cp:revision>
  <cp:lastPrinted>2024-09-18T22:58:00Z</cp:lastPrinted>
  <dcterms:created xsi:type="dcterms:W3CDTF">2024-09-18T20:12:00Z</dcterms:created>
  <dcterms:modified xsi:type="dcterms:W3CDTF">2025-09-02T20:37:00Z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0x01010027903A60046F9B469EE009FC2659F700</vt:lpwstr>
  </property>
  <property fmtid="{D5CDD505-2E9C-101B-9397-08002B2CF9AE}" pid="3" name="MediaServiceImageTags">
    <vt:lpwstr/>
  </property>
</Properties>
</file>